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43" w:rsidRPr="0052181B" w:rsidRDefault="00877B3D" w:rsidP="00FF181B">
      <w:pPr>
        <w:pStyle w:val="direction-ltr"/>
        <w:spacing w:after="0" w:afterAutospacing="0"/>
        <w:rPr>
          <w:rFonts w:eastAsia="Avenir Light"/>
          <w:color w:val="943634" w:themeColor="accent2" w:themeShade="BF"/>
          <w:kern w:val="24"/>
          <w:sz w:val="21"/>
          <w:szCs w:val="21"/>
        </w:rPr>
      </w:pPr>
      <w:r w:rsidRPr="0052181B">
        <w:rPr>
          <w:color w:val="943634" w:themeColor="accent2" w:themeShade="BF"/>
          <w:spacing w:val="-12"/>
          <w:sz w:val="40"/>
          <w:szCs w:val="40"/>
        </w:rPr>
        <w:t>Aviso de Pri</w:t>
      </w:r>
      <w:r w:rsidR="00C00532" w:rsidRPr="0052181B">
        <w:rPr>
          <w:color w:val="943634" w:themeColor="accent2" w:themeShade="BF"/>
          <w:spacing w:val="-12"/>
          <w:sz w:val="40"/>
          <w:szCs w:val="40"/>
        </w:rPr>
        <w:t>v</w:t>
      </w:r>
      <w:r w:rsidR="00A83E99" w:rsidRPr="0052181B">
        <w:rPr>
          <w:color w:val="943634" w:themeColor="accent2" w:themeShade="BF"/>
          <w:spacing w:val="-12"/>
          <w:sz w:val="40"/>
          <w:szCs w:val="40"/>
        </w:rPr>
        <w:t>aci</w:t>
      </w:r>
      <w:r w:rsidR="000170D0" w:rsidRPr="0052181B">
        <w:rPr>
          <w:color w:val="943634" w:themeColor="accent2" w:themeShade="BF"/>
          <w:spacing w:val="-12"/>
          <w:sz w:val="40"/>
          <w:szCs w:val="40"/>
        </w:rPr>
        <w:t>da</w:t>
      </w:r>
      <w:r w:rsidR="00F61A2B" w:rsidRPr="0052181B">
        <w:rPr>
          <w:color w:val="943634" w:themeColor="accent2" w:themeShade="BF"/>
          <w:spacing w:val="-12"/>
          <w:sz w:val="40"/>
          <w:szCs w:val="40"/>
        </w:rPr>
        <w:t>d para</w:t>
      </w:r>
      <w:r w:rsidR="00F46F3D" w:rsidRPr="0052181B">
        <w:rPr>
          <w:color w:val="943634" w:themeColor="accent2" w:themeShade="BF"/>
          <w:spacing w:val="-12"/>
          <w:sz w:val="40"/>
          <w:szCs w:val="40"/>
        </w:rPr>
        <w:t xml:space="preserve"> </w:t>
      </w:r>
      <w:r w:rsidR="007440F0" w:rsidRPr="0052181B">
        <w:rPr>
          <w:color w:val="943634" w:themeColor="accent2" w:themeShade="BF"/>
          <w:spacing w:val="-12"/>
          <w:sz w:val="40"/>
          <w:szCs w:val="40"/>
        </w:rPr>
        <w:t>el Trámite de Cambio de Conexi</w:t>
      </w:r>
      <w:r w:rsidR="00FF181B" w:rsidRPr="0052181B">
        <w:rPr>
          <w:color w:val="943634" w:themeColor="accent2" w:themeShade="BF"/>
          <w:spacing w:val="-12"/>
          <w:sz w:val="40"/>
          <w:szCs w:val="40"/>
        </w:rPr>
        <w:t xml:space="preserve">ón de Drenaje de 6” y 8” de Diámetro para Uso </w:t>
      </w:r>
      <w:r w:rsidR="00EC67BE" w:rsidRPr="0052181B">
        <w:rPr>
          <w:color w:val="943634" w:themeColor="accent2" w:themeShade="BF"/>
          <w:spacing w:val="-12"/>
          <w:sz w:val="40"/>
          <w:szCs w:val="40"/>
        </w:rPr>
        <w:t>Doméstico</w:t>
      </w:r>
    </w:p>
    <w:p w:rsidR="00FF181B" w:rsidRDefault="00FF181B" w:rsidP="00FF181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C67BE" w:rsidRPr="00EC67BE" w:rsidRDefault="00C619E3" w:rsidP="00EC67BE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EC67BE">
        <w:rPr>
          <w:rFonts w:eastAsia="Avenir Light"/>
          <w:color w:val="808080" w:themeColor="background1" w:themeShade="80"/>
          <w:kern w:val="24"/>
          <w:sz w:val="21"/>
          <w:szCs w:val="21"/>
        </w:rPr>
        <w:t>Sistema Municipal De Aguas y</w:t>
      </w:r>
      <w:r w:rsidR="00C23AA1" w:rsidRPr="00EC67BE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Saneamiento De Torreón, Coahuila, con domicilio En Blvd. Independencia No. 308 P</w:t>
      </w:r>
      <w:r w:rsidR="00E073E8" w:rsidRPr="00EC67BE">
        <w:rPr>
          <w:rFonts w:eastAsia="Avenir Light"/>
          <w:color w:val="808080" w:themeColor="background1" w:themeShade="80"/>
          <w:kern w:val="24"/>
          <w:sz w:val="21"/>
          <w:szCs w:val="21"/>
        </w:rPr>
        <w:t>te. Colonia Centro, C.P. 27000 e</w:t>
      </w:r>
      <w:r w:rsidR="00C23AA1" w:rsidRPr="00EC67BE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n </w:t>
      </w:r>
      <w:r w:rsidR="00E073E8" w:rsidRPr="00EC67BE">
        <w:rPr>
          <w:rFonts w:eastAsia="Avenir Light"/>
          <w:color w:val="808080" w:themeColor="background1" w:themeShade="80"/>
          <w:kern w:val="24"/>
          <w:sz w:val="21"/>
          <w:szCs w:val="21"/>
        </w:rPr>
        <w:t>la Ciudad d</w:t>
      </w:r>
      <w:r w:rsidR="00C23AA1" w:rsidRPr="00EC67BE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e Torreón, Coahuila; </w:t>
      </w:r>
      <w:r w:rsidR="00EC67BE" w:rsidRPr="00EC67BE">
        <w:rPr>
          <w:rFonts w:eastAsia="Avenir Light"/>
          <w:color w:val="808080" w:themeColor="background1" w:themeShade="80"/>
          <w:kern w:val="24"/>
          <w:sz w:val="21"/>
          <w:szCs w:val="21"/>
        </w:rPr>
        <w:t>; quien es la responsable del uso y protección de datos personales presentados en este Trámite de Cambio de conexión de drenaje de 6" y 8 " de diámetro para uso doméstico,  y para lo cual se informa lo siguiente:</w:t>
      </w:r>
    </w:p>
    <w:p w:rsidR="00EC67BE" w:rsidRPr="00EC67BE" w:rsidRDefault="00EC67BE" w:rsidP="00EC67BE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EC67BE" w:rsidRPr="00EC67BE" w:rsidRDefault="00EC67BE" w:rsidP="00EC67BE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EC67BE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EC67BE" w:rsidRPr="00EC67BE" w:rsidRDefault="00EC67BE" w:rsidP="00EC67BE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C67BE" w:rsidRPr="00EC67BE" w:rsidRDefault="00EC67BE" w:rsidP="00EC67BE">
      <w:pPr>
        <w:pStyle w:val="NormalWeb"/>
        <w:numPr>
          <w:ilvl w:val="0"/>
          <w:numId w:val="38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EC67BE">
        <w:rPr>
          <w:rFonts w:eastAsia="Avenir Light"/>
          <w:color w:val="808080" w:themeColor="background1" w:themeShade="80"/>
          <w:kern w:val="24"/>
          <w:sz w:val="21"/>
          <w:szCs w:val="21"/>
        </w:rPr>
        <w:t>Domicilio Particular.</w:t>
      </w:r>
    </w:p>
    <w:p w:rsidR="00EC67BE" w:rsidRPr="00EC67BE" w:rsidRDefault="00EC67BE" w:rsidP="00EC67BE">
      <w:pPr>
        <w:pStyle w:val="NormalWeb"/>
        <w:numPr>
          <w:ilvl w:val="0"/>
          <w:numId w:val="38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EC67BE">
        <w:rPr>
          <w:rFonts w:eastAsia="Avenir Light"/>
          <w:color w:val="808080" w:themeColor="background1" w:themeShade="80"/>
          <w:kern w:val="24"/>
          <w:sz w:val="21"/>
          <w:szCs w:val="21"/>
        </w:rPr>
        <w:t>Número telefónico del usuario</w:t>
      </w:r>
    </w:p>
    <w:p w:rsidR="00EC67BE" w:rsidRPr="00EC67BE" w:rsidRDefault="00EC67BE" w:rsidP="00EC67BE">
      <w:pPr>
        <w:pStyle w:val="NormalWeb"/>
        <w:numPr>
          <w:ilvl w:val="0"/>
          <w:numId w:val="38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EC67BE">
        <w:rPr>
          <w:rFonts w:eastAsia="Avenir Light"/>
          <w:color w:val="808080" w:themeColor="background1" w:themeShade="80"/>
          <w:kern w:val="24"/>
          <w:sz w:val="21"/>
          <w:szCs w:val="21"/>
        </w:rPr>
        <w:t>Identificación oficial</w:t>
      </w:r>
    </w:p>
    <w:p w:rsidR="00EC67BE" w:rsidRPr="00EC67BE" w:rsidRDefault="00EC67BE" w:rsidP="00EC67BE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EC67BE" w:rsidRPr="00EC67BE" w:rsidRDefault="00EC67BE" w:rsidP="00EC67BE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EC67BE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recabados tienen como finalidad atender y proveer el trámite solicitado y para integración del expediente y Termino del Trámite </w:t>
      </w:r>
    </w:p>
    <w:p w:rsidR="00EC67BE" w:rsidRPr="00EC67BE" w:rsidRDefault="00EC67BE" w:rsidP="00EC67BE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C67BE" w:rsidRPr="00EC67BE" w:rsidRDefault="00EC67BE" w:rsidP="00EC67BE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EC67BE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Asimismo se informa, que la información relacionada en este trámite Cambio de conexión de drenaje de 6" y 8 " de diámetro para uso doméstico, es susceptible a ser difundida públicamente de acuerdo a la Ley de Protección de Datos Personales en Posesión de Sujetos Obligados del Estado de Coahuila de Zaragoza, siempre y cuando el titular de los datos personales lo haya consentido por escrito y/o cuando por algún ordenamiento jurídico se requiera. </w:t>
      </w:r>
    </w:p>
    <w:p w:rsidR="00EE7204" w:rsidRPr="00C23AA1" w:rsidRDefault="00EE7204" w:rsidP="00FF181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7E453A" w:rsidRPr="0052181B" w:rsidRDefault="00B34F8D" w:rsidP="001A0A8C">
      <w:pPr>
        <w:pStyle w:val="NormalWeb"/>
        <w:tabs>
          <w:tab w:val="left" w:pos="0"/>
        </w:tabs>
        <w:spacing w:before="0" w:beforeAutospacing="0" w:after="0" w:afterAutospacing="0"/>
        <w:ind w:right="-91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52181B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495843" w:rsidRDefault="00495843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557D63" w:rsidRDefault="00B34F8D" w:rsidP="0081073C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 xml:space="preserve">El procedimiento para ejercer cualquiera de los Derechos de Acceso, Rectificación, Cancelación y/o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</w:t>
      </w:r>
    </w:p>
    <w:p w:rsidR="004771EE" w:rsidRPr="0028441C" w:rsidRDefault="00B34F8D" w:rsidP="00402A5B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Así mismo se le informa como domicilio de la Unidad de Transparencia Municipal el ubicado en Avenida Allende #333 Col. Centro, 4° piso del Edificio de Presidencia Municipal.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  <w:bookmarkStart w:id="0" w:name="_GoBack"/>
      <w:bookmarkEnd w:id="0"/>
    </w:p>
    <w:sectPr w:rsidR="004771EE" w:rsidRPr="0028441C" w:rsidSect="006F22B6">
      <w:headerReference w:type="default" r:id="rId9"/>
      <w:footerReference w:type="default" r:id="rId10"/>
      <w:type w:val="continuous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1F3" w:rsidRDefault="004321F3" w:rsidP="0052181B">
      <w:pPr>
        <w:spacing w:after="0" w:line="240" w:lineRule="auto"/>
      </w:pPr>
      <w:r>
        <w:separator/>
      </w:r>
    </w:p>
  </w:endnote>
  <w:endnote w:type="continuationSeparator" w:id="0">
    <w:p w:rsidR="004321F3" w:rsidRDefault="004321F3" w:rsidP="00521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81B" w:rsidRDefault="0052181B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69A9EE7" wp14:editId="14CEC9E7">
              <wp:simplePos x="0" y="0"/>
              <wp:positionH relativeFrom="column">
                <wp:posOffset>-946785</wp:posOffset>
              </wp:positionH>
              <wp:positionV relativeFrom="paragraph">
                <wp:posOffset>118110</wp:posOffset>
              </wp:positionV>
              <wp:extent cx="7562850" cy="323850"/>
              <wp:effectExtent l="0" t="0" r="19050" b="1905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23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2181B" w:rsidRPr="00221674" w:rsidRDefault="0052181B" w:rsidP="0052181B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221674">
                            <w:rPr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5 Rectángulo" o:spid="_x0000_s1026" style="position:absolute;margin-left:-74.55pt;margin-top:9.3pt;width:595.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" fillcolor="#7f7f7f [1612]" strokecolor="#943634 [2405]" strokeweight="2pt">
              <v:textbox>
                <w:txbxContent>
                  <w:p w:rsidR="0052181B" w:rsidRPr="00221674" w:rsidRDefault="0052181B" w:rsidP="0052181B">
                    <w:pPr>
                      <w:jc w:val="center"/>
                      <w:rPr>
                        <w:color w:val="000000" w:themeColor="text1"/>
                      </w:rPr>
                    </w:pPr>
                    <w:r w:rsidRPr="00221674">
                      <w:rPr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1F3" w:rsidRDefault="004321F3" w:rsidP="0052181B">
      <w:pPr>
        <w:spacing w:after="0" w:line="240" w:lineRule="auto"/>
      </w:pPr>
      <w:r>
        <w:separator/>
      </w:r>
    </w:p>
  </w:footnote>
  <w:footnote w:type="continuationSeparator" w:id="0">
    <w:p w:rsidR="004321F3" w:rsidRDefault="004321F3" w:rsidP="00521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81B" w:rsidRDefault="0052181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129540</wp:posOffset>
          </wp:positionH>
          <wp:positionV relativeFrom="paragraph">
            <wp:posOffset>-135255</wp:posOffset>
          </wp:positionV>
          <wp:extent cx="5334000" cy="1057275"/>
          <wp:effectExtent l="0" t="0" r="0" b="9525"/>
          <wp:wrapThrough wrapText="bothSides">
            <wp:wrapPolygon edited="0">
              <wp:start x="0" y="0"/>
              <wp:lineTo x="0" y="21405"/>
              <wp:lineTo x="21523" y="21405"/>
              <wp:lineTo x="21523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07E3"/>
    <w:multiLevelType w:val="hybridMultilevel"/>
    <w:tmpl w:val="67F24D4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06738"/>
    <w:multiLevelType w:val="hybridMultilevel"/>
    <w:tmpl w:val="22661B8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A32A1"/>
    <w:multiLevelType w:val="hybridMultilevel"/>
    <w:tmpl w:val="0AF26B8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F11DC"/>
    <w:multiLevelType w:val="hybridMultilevel"/>
    <w:tmpl w:val="5C4E823A"/>
    <w:lvl w:ilvl="0" w:tplc="08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537393"/>
    <w:multiLevelType w:val="hybridMultilevel"/>
    <w:tmpl w:val="2F6E16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73433"/>
    <w:multiLevelType w:val="hybridMultilevel"/>
    <w:tmpl w:val="8066597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272EF0"/>
    <w:multiLevelType w:val="hybridMultilevel"/>
    <w:tmpl w:val="D82C86E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D0155"/>
    <w:multiLevelType w:val="hybridMultilevel"/>
    <w:tmpl w:val="889E83D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9A1E7D"/>
    <w:multiLevelType w:val="hybridMultilevel"/>
    <w:tmpl w:val="D1E622C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324A2F"/>
    <w:multiLevelType w:val="hybridMultilevel"/>
    <w:tmpl w:val="42505D8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62BFE"/>
    <w:multiLevelType w:val="hybridMultilevel"/>
    <w:tmpl w:val="E3D2AA4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015BE"/>
    <w:multiLevelType w:val="hybridMultilevel"/>
    <w:tmpl w:val="A3D6D00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BB6813"/>
    <w:multiLevelType w:val="hybridMultilevel"/>
    <w:tmpl w:val="D31EA5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B2074B"/>
    <w:multiLevelType w:val="hybridMultilevel"/>
    <w:tmpl w:val="ED42910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ED21BF"/>
    <w:multiLevelType w:val="hybridMultilevel"/>
    <w:tmpl w:val="942E330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FFF058A"/>
    <w:multiLevelType w:val="hybridMultilevel"/>
    <w:tmpl w:val="4372E3D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FB4575"/>
    <w:multiLevelType w:val="hybridMultilevel"/>
    <w:tmpl w:val="A5427FD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FB13EC"/>
    <w:multiLevelType w:val="hybridMultilevel"/>
    <w:tmpl w:val="EFB22FA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5"/>
  </w:num>
  <w:num w:numId="5">
    <w:abstractNumId w:val="15"/>
  </w:num>
  <w:num w:numId="6">
    <w:abstractNumId w:val="13"/>
  </w:num>
  <w:num w:numId="7">
    <w:abstractNumId w:val="2"/>
  </w:num>
  <w:num w:numId="8">
    <w:abstractNumId w:val="10"/>
  </w:num>
  <w:num w:numId="9">
    <w:abstractNumId w:val="1"/>
  </w:num>
  <w:num w:numId="10">
    <w:abstractNumId w:val="10"/>
  </w:num>
  <w:num w:numId="11">
    <w:abstractNumId w:val="4"/>
  </w:num>
  <w:num w:numId="12">
    <w:abstractNumId w:val="10"/>
  </w:num>
  <w:num w:numId="13">
    <w:abstractNumId w:val="14"/>
  </w:num>
  <w:num w:numId="14">
    <w:abstractNumId w:val="5"/>
  </w:num>
  <w:num w:numId="15">
    <w:abstractNumId w:val="7"/>
  </w:num>
  <w:num w:numId="16">
    <w:abstractNumId w:val="10"/>
  </w:num>
  <w:num w:numId="17">
    <w:abstractNumId w:val="11"/>
  </w:num>
  <w:num w:numId="18">
    <w:abstractNumId w:val="5"/>
  </w:num>
  <w:num w:numId="19">
    <w:abstractNumId w:val="9"/>
  </w:num>
  <w:num w:numId="20">
    <w:abstractNumId w:val="19"/>
  </w:num>
  <w:num w:numId="21">
    <w:abstractNumId w:val="10"/>
  </w:num>
  <w:num w:numId="22">
    <w:abstractNumId w:val="6"/>
  </w:num>
  <w:num w:numId="23">
    <w:abstractNumId w:val="19"/>
  </w:num>
  <w:num w:numId="24">
    <w:abstractNumId w:val="10"/>
  </w:num>
  <w:num w:numId="25">
    <w:abstractNumId w:val="8"/>
  </w:num>
  <w:num w:numId="26">
    <w:abstractNumId w:val="19"/>
  </w:num>
  <w:num w:numId="27">
    <w:abstractNumId w:val="10"/>
  </w:num>
  <w:num w:numId="28">
    <w:abstractNumId w:val="18"/>
  </w:num>
  <w:num w:numId="29">
    <w:abstractNumId w:val="16"/>
  </w:num>
  <w:num w:numId="30">
    <w:abstractNumId w:val="19"/>
  </w:num>
  <w:num w:numId="31">
    <w:abstractNumId w:val="10"/>
  </w:num>
  <w:num w:numId="32">
    <w:abstractNumId w:val="17"/>
  </w:num>
  <w:num w:numId="33">
    <w:abstractNumId w:val="19"/>
  </w:num>
  <w:num w:numId="34">
    <w:abstractNumId w:val="10"/>
  </w:num>
  <w:num w:numId="35">
    <w:abstractNumId w:val="0"/>
  </w:num>
  <w:num w:numId="36">
    <w:abstractNumId w:val="19"/>
  </w:num>
  <w:num w:numId="37">
    <w:abstractNumId w:val="10"/>
  </w:num>
  <w:num w:numId="38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017EE"/>
    <w:rsid w:val="000170D0"/>
    <w:rsid w:val="00034B8E"/>
    <w:rsid w:val="000375E1"/>
    <w:rsid w:val="00066A19"/>
    <w:rsid w:val="00067768"/>
    <w:rsid w:val="0009673C"/>
    <w:rsid w:val="0009692C"/>
    <w:rsid w:val="000A24D8"/>
    <w:rsid w:val="000B3E00"/>
    <w:rsid w:val="000C4CB6"/>
    <w:rsid w:val="000D1CFB"/>
    <w:rsid w:val="000D46A8"/>
    <w:rsid w:val="000E55E8"/>
    <w:rsid w:val="000E5B2D"/>
    <w:rsid w:val="001031DD"/>
    <w:rsid w:val="001058C5"/>
    <w:rsid w:val="00113AE1"/>
    <w:rsid w:val="00122946"/>
    <w:rsid w:val="00123A93"/>
    <w:rsid w:val="001634EC"/>
    <w:rsid w:val="00165281"/>
    <w:rsid w:val="00172A1A"/>
    <w:rsid w:val="00187F1E"/>
    <w:rsid w:val="001913C4"/>
    <w:rsid w:val="001A0A8C"/>
    <w:rsid w:val="001A0FC2"/>
    <w:rsid w:val="001A1CCB"/>
    <w:rsid w:val="001C4A1F"/>
    <w:rsid w:val="001D601A"/>
    <w:rsid w:val="001D778D"/>
    <w:rsid w:val="001E0EE5"/>
    <w:rsid w:val="001E26DB"/>
    <w:rsid w:val="001E304C"/>
    <w:rsid w:val="00203B69"/>
    <w:rsid w:val="002049EF"/>
    <w:rsid w:val="002075D1"/>
    <w:rsid w:val="00231E51"/>
    <w:rsid w:val="0025157A"/>
    <w:rsid w:val="0027407F"/>
    <w:rsid w:val="0028441C"/>
    <w:rsid w:val="00290CFF"/>
    <w:rsid w:val="002A622B"/>
    <w:rsid w:val="002C7EA4"/>
    <w:rsid w:val="00316559"/>
    <w:rsid w:val="00324A17"/>
    <w:rsid w:val="00333BCC"/>
    <w:rsid w:val="00347B93"/>
    <w:rsid w:val="00350621"/>
    <w:rsid w:val="00354B6C"/>
    <w:rsid w:val="003B1C2E"/>
    <w:rsid w:val="003B4C98"/>
    <w:rsid w:val="003C24E4"/>
    <w:rsid w:val="003C63E8"/>
    <w:rsid w:val="003D02A7"/>
    <w:rsid w:val="003D3BE2"/>
    <w:rsid w:val="003D5425"/>
    <w:rsid w:val="003F59DC"/>
    <w:rsid w:val="003F74D8"/>
    <w:rsid w:val="00402A5B"/>
    <w:rsid w:val="00410FD2"/>
    <w:rsid w:val="004321F3"/>
    <w:rsid w:val="004324B8"/>
    <w:rsid w:val="00436E83"/>
    <w:rsid w:val="00466B7D"/>
    <w:rsid w:val="004771EE"/>
    <w:rsid w:val="0049333E"/>
    <w:rsid w:val="00495843"/>
    <w:rsid w:val="004A3DA4"/>
    <w:rsid w:val="004D7DE6"/>
    <w:rsid w:val="004E26DB"/>
    <w:rsid w:val="00505F55"/>
    <w:rsid w:val="005064CD"/>
    <w:rsid w:val="0052181B"/>
    <w:rsid w:val="005554F8"/>
    <w:rsid w:val="00557D63"/>
    <w:rsid w:val="00561954"/>
    <w:rsid w:val="005A32D8"/>
    <w:rsid w:val="005A65E5"/>
    <w:rsid w:val="005D7426"/>
    <w:rsid w:val="005E13FB"/>
    <w:rsid w:val="00610977"/>
    <w:rsid w:val="00661534"/>
    <w:rsid w:val="00675E0C"/>
    <w:rsid w:val="00682AB3"/>
    <w:rsid w:val="006A0D19"/>
    <w:rsid w:val="006F22B6"/>
    <w:rsid w:val="006F777B"/>
    <w:rsid w:val="00703E79"/>
    <w:rsid w:val="007440F0"/>
    <w:rsid w:val="00746A20"/>
    <w:rsid w:val="00750C79"/>
    <w:rsid w:val="00770732"/>
    <w:rsid w:val="00781AE3"/>
    <w:rsid w:val="007A086A"/>
    <w:rsid w:val="007B5F45"/>
    <w:rsid w:val="007E453A"/>
    <w:rsid w:val="007F7830"/>
    <w:rsid w:val="008061E7"/>
    <w:rsid w:val="0081073C"/>
    <w:rsid w:val="008108E1"/>
    <w:rsid w:val="00810C71"/>
    <w:rsid w:val="00822E43"/>
    <w:rsid w:val="008523CF"/>
    <w:rsid w:val="00853BB6"/>
    <w:rsid w:val="00866EB2"/>
    <w:rsid w:val="008726C1"/>
    <w:rsid w:val="00877B3D"/>
    <w:rsid w:val="00877D74"/>
    <w:rsid w:val="00882B90"/>
    <w:rsid w:val="00884510"/>
    <w:rsid w:val="00886191"/>
    <w:rsid w:val="008A4554"/>
    <w:rsid w:val="008B3B06"/>
    <w:rsid w:val="008D4D6F"/>
    <w:rsid w:val="008D7188"/>
    <w:rsid w:val="008F1F37"/>
    <w:rsid w:val="008F45C7"/>
    <w:rsid w:val="00900886"/>
    <w:rsid w:val="009065F1"/>
    <w:rsid w:val="00930A7C"/>
    <w:rsid w:val="00945043"/>
    <w:rsid w:val="0094637D"/>
    <w:rsid w:val="00946BE6"/>
    <w:rsid w:val="009532EA"/>
    <w:rsid w:val="00962086"/>
    <w:rsid w:val="009678C4"/>
    <w:rsid w:val="00973E72"/>
    <w:rsid w:val="009838F5"/>
    <w:rsid w:val="0099185E"/>
    <w:rsid w:val="00991BE8"/>
    <w:rsid w:val="009A759A"/>
    <w:rsid w:val="009C44D8"/>
    <w:rsid w:val="009E1C99"/>
    <w:rsid w:val="00A12328"/>
    <w:rsid w:val="00A20DD4"/>
    <w:rsid w:val="00A21483"/>
    <w:rsid w:val="00A36E06"/>
    <w:rsid w:val="00A442C5"/>
    <w:rsid w:val="00A83E99"/>
    <w:rsid w:val="00A92EA1"/>
    <w:rsid w:val="00AD4904"/>
    <w:rsid w:val="00B02C5C"/>
    <w:rsid w:val="00B06A05"/>
    <w:rsid w:val="00B34F8D"/>
    <w:rsid w:val="00B359CF"/>
    <w:rsid w:val="00B36F59"/>
    <w:rsid w:val="00B54FD7"/>
    <w:rsid w:val="00B633BC"/>
    <w:rsid w:val="00B70B0C"/>
    <w:rsid w:val="00B727F1"/>
    <w:rsid w:val="00B748FB"/>
    <w:rsid w:val="00B9192F"/>
    <w:rsid w:val="00BA129E"/>
    <w:rsid w:val="00BA7D25"/>
    <w:rsid w:val="00BC4512"/>
    <w:rsid w:val="00BD1055"/>
    <w:rsid w:val="00BD5E63"/>
    <w:rsid w:val="00C00532"/>
    <w:rsid w:val="00C23AA1"/>
    <w:rsid w:val="00C25362"/>
    <w:rsid w:val="00C34EBD"/>
    <w:rsid w:val="00C41798"/>
    <w:rsid w:val="00C619E3"/>
    <w:rsid w:val="00C70C0D"/>
    <w:rsid w:val="00C803B9"/>
    <w:rsid w:val="00C8178E"/>
    <w:rsid w:val="00CA1839"/>
    <w:rsid w:val="00CA6CE5"/>
    <w:rsid w:val="00CB1D77"/>
    <w:rsid w:val="00CD11E8"/>
    <w:rsid w:val="00CD2F64"/>
    <w:rsid w:val="00CD493D"/>
    <w:rsid w:val="00D02791"/>
    <w:rsid w:val="00D03779"/>
    <w:rsid w:val="00D0497B"/>
    <w:rsid w:val="00D12813"/>
    <w:rsid w:val="00D1463F"/>
    <w:rsid w:val="00D2077B"/>
    <w:rsid w:val="00D275B2"/>
    <w:rsid w:val="00D40AB0"/>
    <w:rsid w:val="00D90E98"/>
    <w:rsid w:val="00DA511C"/>
    <w:rsid w:val="00DD795A"/>
    <w:rsid w:val="00DE397A"/>
    <w:rsid w:val="00E073E8"/>
    <w:rsid w:val="00E61F31"/>
    <w:rsid w:val="00E85071"/>
    <w:rsid w:val="00E855D4"/>
    <w:rsid w:val="00E85D5F"/>
    <w:rsid w:val="00E97115"/>
    <w:rsid w:val="00EA6F56"/>
    <w:rsid w:val="00EC67BE"/>
    <w:rsid w:val="00EE7204"/>
    <w:rsid w:val="00EF347C"/>
    <w:rsid w:val="00EF572B"/>
    <w:rsid w:val="00EF69D9"/>
    <w:rsid w:val="00F009FA"/>
    <w:rsid w:val="00F30A70"/>
    <w:rsid w:val="00F46F3D"/>
    <w:rsid w:val="00F6065B"/>
    <w:rsid w:val="00F61A2B"/>
    <w:rsid w:val="00F71F81"/>
    <w:rsid w:val="00F720FC"/>
    <w:rsid w:val="00F725F2"/>
    <w:rsid w:val="00F80DDD"/>
    <w:rsid w:val="00F85797"/>
    <w:rsid w:val="00FA480E"/>
    <w:rsid w:val="00FB02BB"/>
    <w:rsid w:val="00FB6092"/>
    <w:rsid w:val="00FC12E2"/>
    <w:rsid w:val="00FE5867"/>
    <w:rsid w:val="00FF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character" w:styleId="Hipervnculo">
    <w:name w:val="Hyperlink"/>
    <w:uiPriority w:val="99"/>
    <w:semiHidden/>
    <w:unhideWhenUsed/>
    <w:rsid w:val="00C803B9"/>
    <w:rPr>
      <w:strike w:val="0"/>
      <w:dstrike w:val="0"/>
      <w:color w:val="5C9E00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5218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1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character" w:styleId="Hipervnculo">
    <w:name w:val="Hyperlink"/>
    <w:uiPriority w:val="99"/>
    <w:semiHidden/>
    <w:unhideWhenUsed/>
    <w:rsid w:val="00C803B9"/>
    <w:rPr>
      <w:strike w:val="0"/>
      <w:dstrike w:val="0"/>
      <w:color w:val="5C9E00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5218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1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97353-B7E4-4F0D-9915-C9F13BD4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2022-03-08T16:27:00Z</dcterms:created>
  <dcterms:modified xsi:type="dcterms:W3CDTF">2022-03-08T16:27:00Z</dcterms:modified>
</cp:coreProperties>
</file>